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6B0528" w:rsidRDefault="006B0528" w:rsidP="00C15CEC">
      <w:pPr>
        <w:spacing w:after="0" w:line="240" w:lineRule="auto"/>
        <w:ind w:left="5670" w:firstLine="709"/>
        <w:jc w:val="center"/>
        <w:rPr>
          <w:b/>
          <w:sz w:val="24"/>
          <w:szCs w:val="24"/>
        </w:rPr>
      </w:pPr>
      <w:r w:rsidRPr="006B0528">
        <w:rPr>
          <w:b/>
          <w:bCs/>
          <w:sz w:val="24"/>
          <w:szCs w:val="24"/>
        </w:rPr>
        <w:t>ZP/13</w:t>
      </w:r>
      <w:r w:rsidR="006C5896" w:rsidRPr="006B0528">
        <w:rPr>
          <w:b/>
          <w:bCs/>
          <w:sz w:val="24"/>
          <w:szCs w:val="24"/>
        </w:rPr>
        <w:t>/</w:t>
      </w:r>
      <w:r w:rsidR="00CF3536" w:rsidRPr="006B0528">
        <w:rPr>
          <w:b/>
          <w:bCs/>
          <w:sz w:val="24"/>
          <w:szCs w:val="24"/>
        </w:rPr>
        <w:t>2017</w:t>
      </w:r>
      <w:r w:rsidR="00C15CEC" w:rsidRPr="006B0528">
        <w:rPr>
          <w:b/>
          <w:bCs/>
          <w:sz w:val="24"/>
          <w:szCs w:val="24"/>
        </w:rPr>
        <w:t xml:space="preserve"> </w:t>
      </w:r>
    </w:p>
    <w:p w:rsidR="00C15CEC" w:rsidRPr="006B0528" w:rsidRDefault="00BF5B04" w:rsidP="00C15CEC">
      <w:pPr>
        <w:spacing w:after="0" w:line="240" w:lineRule="auto"/>
        <w:ind w:left="5670" w:firstLine="709"/>
        <w:jc w:val="center"/>
        <w:rPr>
          <w:b/>
          <w:bCs/>
          <w:sz w:val="24"/>
          <w:szCs w:val="24"/>
        </w:rPr>
      </w:pPr>
      <w:r w:rsidRPr="006B0528">
        <w:rPr>
          <w:b/>
          <w:bCs/>
          <w:sz w:val="24"/>
          <w:szCs w:val="24"/>
        </w:rPr>
        <w:t xml:space="preserve">Załącznik nr 5 </w:t>
      </w:r>
      <w:r w:rsidR="00534AE0" w:rsidRPr="006B0528">
        <w:rPr>
          <w:b/>
          <w:bCs/>
          <w:sz w:val="24"/>
          <w:szCs w:val="24"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6B0528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AE2B10" w:rsidP="00122770">
            <w:pPr>
              <w:widowControl w:val="0"/>
              <w:spacing w:after="0" w:line="240" w:lineRule="auto"/>
              <w:rPr>
                <w:rFonts w:eastAsia="Calibri"/>
                <w:szCs w:val="22"/>
                <w:lang w:val="x-none" w:eastAsia="en-US" w:bidi="x-none"/>
              </w:rPr>
            </w:pPr>
            <w:r w:rsidRPr="00AE2B10">
              <w:rPr>
                <w:b/>
                <w:u w:val="single"/>
                <w:lang w:eastAsia="ar-SA" w:bidi="x-none"/>
              </w:rPr>
              <w:t>Kierowanie</w:t>
            </w:r>
            <w:r w:rsidRPr="00AE2B10">
              <w:rPr>
                <w:b/>
                <w:lang w:eastAsia="ar-SA" w:bidi="x-none"/>
              </w:rPr>
              <w:t xml:space="preserve"> r</w:t>
            </w:r>
            <w:r w:rsidRPr="00AE2B10">
              <w:rPr>
                <w:b/>
                <w:lang w:val="x-none" w:eastAsia="ar-SA" w:bidi="x-none"/>
              </w:rPr>
              <w:t xml:space="preserve">obotami budowlanymi w </w:t>
            </w:r>
            <w:r w:rsidRPr="00AE2B10">
              <w:rPr>
                <w:rFonts w:eastAsia="Calibri"/>
                <w:b/>
                <w:szCs w:val="22"/>
                <w:lang w:val="x-none" w:eastAsia="en-US" w:bidi="x-none"/>
              </w:rPr>
              <w:t>specjalności</w:t>
            </w:r>
            <w:r w:rsidRPr="00AE2B10">
              <w:rPr>
                <w:rFonts w:eastAsia="Calibri"/>
                <w:b/>
                <w:szCs w:val="22"/>
                <w:lang w:eastAsia="en-US" w:bidi="x-none"/>
              </w:rPr>
              <w:t xml:space="preserve"> instalacyjnej </w:t>
            </w:r>
            <w:r w:rsidR="006B0528">
              <w:rPr>
                <w:rFonts w:eastAsia="Calibri"/>
                <w:b/>
                <w:szCs w:val="22"/>
                <w:lang w:eastAsia="en-US" w:bidi="x-none"/>
              </w:rPr>
              <w:br/>
            </w:r>
            <w:r w:rsidRPr="00AE2B10">
              <w:rPr>
                <w:rFonts w:eastAsia="Calibri"/>
                <w:b/>
                <w:szCs w:val="22"/>
                <w:lang w:eastAsia="en-US" w:bidi="x-none"/>
              </w:rPr>
              <w:t xml:space="preserve">w zakresie sieci, instalacji </w:t>
            </w:r>
            <w:r w:rsidR="006B0528">
              <w:rPr>
                <w:rFonts w:eastAsia="Calibri"/>
                <w:b/>
                <w:szCs w:val="22"/>
                <w:lang w:eastAsia="en-US" w:bidi="x-none"/>
              </w:rPr>
              <w:br/>
            </w:r>
            <w:r w:rsidRPr="00AE2B10">
              <w:rPr>
                <w:rFonts w:eastAsia="Calibri"/>
                <w:b/>
                <w:szCs w:val="22"/>
                <w:lang w:eastAsia="en-US" w:bidi="x-none"/>
              </w:rPr>
              <w:t xml:space="preserve">i urządzeń elektrycznych </w:t>
            </w:r>
            <w:r w:rsidR="006B0528">
              <w:rPr>
                <w:rFonts w:eastAsia="Calibri"/>
                <w:b/>
                <w:szCs w:val="22"/>
                <w:lang w:eastAsia="en-US" w:bidi="x-none"/>
              </w:rPr>
              <w:br/>
            </w:r>
            <w:r w:rsidRPr="00AE2B10">
              <w:rPr>
                <w:rFonts w:eastAsia="Calibri"/>
                <w:b/>
                <w:szCs w:val="22"/>
                <w:lang w:eastAsia="en-US" w:bidi="x-none"/>
              </w:rPr>
              <w:t>i elektroenergetycznych</w:t>
            </w:r>
            <w:r w:rsidRPr="00AE2B10">
              <w:rPr>
                <w:rFonts w:eastAsia="Calibri"/>
                <w:szCs w:val="22"/>
                <w:lang w:val="x-none" w:eastAsia="en-US" w:bidi="x-none"/>
              </w:rPr>
              <w:t xml:space="preserve"> (uprawnienia w zakresie </w:t>
            </w:r>
            <w:r w:rsidRPr="00AE2B10">
              <w:rPr>
                <w:lang w:val="x-none" w:eastAsia="en-US" w:bidi="x-none"/>
              </w:rPr>
              <w:t>kierowania, nadzorowani</w:t>
            </w:r>
            <w:r w:rsidRPr="00AE2B10">
              <w:rPr>
                <w:lang w:eastAsia="en-US" w:bidi="x-none"/>
              </w:rPr>
              <w:t xml:space="preserve">a </w:t>
            </w:r>
            <w:r w:rsidR="006B0528">
              <w:rPr>
                <w:lang w:eastAsia="en-US" w:bidi="x-none"/>
              </w:rPr>
              <w:br/>
            </w:r>
            <w:r w:rsidRPr="00AE2B10">
              <w:rPr>
                <w:lang w:eastAsia="en-US" w:bidi="x-none"/>
              </w:rPr>
              <w:t xml:space="preserve">i </w:t>
            </w:r>
            <w:r w:rsidRPr="00AE2B10">
              <w:rPr>
                <w:lang w:val="x-none" w:eastAsia="en-US" w:bidi="x-none"/>
              </w:rPr>
              <w:t>kontrolowania budowy</w:t>
            </w:r>
            <w:r w:rsidRPr="00AE2B10">
              <w:rPr>
                <w:lang w:eastAsia="en-US" w:bidi="x-none"/>
              </w:rPr>
              <w:t xml:space="preserve"> bez ograniczeń</w:t>
            </w:r>
            <w:r w:rsidRPr="00AE2B10">
              <w:rPr>
                <w:rFonts w:eastAsia="Calibri"/>
                <w:szCs w:val="22"/>
                <w:lang w:val="x-none" w:eastAsia="en-US" w:bidi="x-none"/>
              </w:rPr>
              <w:t>)</w:t>
            </w:r>
          </w:p>
          <w:p w:rsidR="006B0528" w:rsidRPr="00946DA3" w:rsidRDefault="006B0528" w:rsidP="00122770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E2B1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Pr="00946DA3" w:rsidRDefault="00AE2B1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Default="00AE2B10" w:rsidP="00AE2B10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AE2B10" w:rsidRDefault="00AE2B10" w:rsidP="00AE2B10">
            <w:pPr>
              <w:spacing w:after="0" w:line="240" w:lineRule="auto"/>
            </w:pPr>
          </w:p>
          <w:p w:rsidR="00AE2B10" w:rsidRDefault="00AE2B10" w:rsidP="00AE2B10">
            <w:pPr>
              <w:spacing w:after="0" w:line="240" w:lineRule="auto"/>
            </w:pPr>
            <w:r>
              <w:t>nr uprawnień: ..................................</w:t>
            </w:r>
          </w:p>
          <w:p w:rsidR="00AE2B10" w:rsidRDefault="00AE2B10" w:rsidP="00AE2B10">
            <w:pPr>
              <w:spacing w:after="0" w:line="240" w:lineRule="auto"/>
            </w:pPr>
            <w:r>
              <w:t xml:space="preserve"> </w:t>
            </w:r>
          </w:p>
          <w:p w:rsidR="00AE2B10" w:rsidRDefault="00AE2B10" w:rsidP="00AE2B10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AE2B10" w:rsidRPr="00946DA3" w:rsidRDefault="00AE2B10" w:rsidP="00AE2B10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Default="00AE2B10" w:rsidP="00AE2B10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Cs w:val="22"/>
                <w:lang w:val="x-none" w:eastAsia="en-US" w:bidi="x-none"/>
              </w:rPr>
            </w:pPr>
            <w:r w:rsidRPr="00AE2B10">
              <w:rPr>
                <w:b/>
                <w:u w:val="single"/>
                <w:lang w:eastAsia="ar-SA" w:bidi="x-none"/>
              </w:rPr>
              <w:t>Kierowanie r</w:t>
            </w:r>
            <w:r w:rsidRPr="00AE2B10">
              <w:rPr>
                <w:b/>
                <w:u w:val="single"/>
                <w:lang w:val="x-none" w:eastAsia="ar-SA" w:bidi="x-none"/>
              </w:rPr>
              <w:t xml:space="preserve">obotami budowlanymi w </w:t>
            </w:r>
            <w:r w:rsidRPr="00AE2B10">
              <w:rPr>
                <w:rFonts w:eastAsia="Calibri"/>
                <w:b/>
                <w:szCs w:val="22"/>
                <w:u w:val="single"/>
                <w:lang w:val="x-none" w:eastAsia="en-US" w:bidi="x-none"/>
              </w:rPr>
              <w:t xml:space="preserve">specjalności </w:t>
            </w:r>
            <w:r w:rsidRPr="00AE2B10">
              <w:rPr>
                <w:rFonts w:eastAsia="Calibri"/>
                <w:b/>
                <w:szCs w:val="22"/>
                <w:u w:val="single"/>
                <w:lang w:eastAsia="en-US" w:bidi="x-none"/>
              </w:rPr>
              <w:t xml:space="preserve">instalacyjnej w zakresie sieci, instalacji </w:t>
            </w:r>
            <w:r w:rsidR="006B0528">
              <w:rPr>
                <w:rFonts w:eastAsia="Calibri"/>
                <w:b/>
                <w:szCs w:val="22"/>
                <w:u w:val="single"/>
                <w:lang w:eastAsia="en-US" w:bidi="x-none"/>
              </w:rPr>
              <w:br/>
            </w:r>
            <w:r w:rsidRPr="00AE2B10">
              <w:rPr>
                <w:rFonts w:eastAsia="Calibri"/>
                <w:b/>
                <w:szCs w:val="22"/>
                <w:u w:val="single"/>
                <w:lang w:eastAsia="en-US" w:bidi="x-none"/>
              </w:rPr>
              <w:t>i urządzeń telekomunikacyjnych</w:t>
            </w:r>
            <w:r w:rsidRPr="00AE2B10">
              <w:rPr>
                <w:rFonts w:eastAsia="Calibri"/>
                <w:szCs w:val="22"/>
                <w:lang w:val="x-none" w:eastAsia="en-US" w:bidi="x-none"/>
              </w:rPr>
              <w:t xml:space="preserve"> (uprawnienia w zakresie </w:t>
            </w:r>
            <w:r w:rsidRPr="00AE2B10">
              <w:rPr>
                <w:lang w:val="x-none" w:eastAsia="en-US" w:bidi="x-none"/>
              </w:rPr>
              <w:t>kierowania, nadzorowani</w:t>
            </w:r>
            <w:r w:rsidRPr="00AE2B10">
              <w:rPr>
                <w:lang w:eastAsia="en-US" w:bidi="x-none"/>
              </w:rPr>
              <w:t xml:space="preserve">a </w:t>
            </w:r>
            <w:r w:rsidR="006B0528">
              <w:rPr>
                <w:lang w:eastAsia="en-US" w:bidi="x-none"/>
              </w:rPr>
              <w:br/>
            </w:r>
            <w:r w:rsidRPr="00AE2B10">
              <w:rPr>
                <w:lang w:eastAsia="en-US" w:bidi="x-none"/>
              </w:rPr>
              <w:t xml:space="preserve">i </w:t>
            </w:r>
            <w:r w:rsidRPr="00AE2B10">
              <w:rPr>
                <w:lang w:val="x-none" w:eastAsia="en-US" w:bidi="x-none"/>
              </w:rPr>
              <w:t>kontrolowania budowy</w:t>
            </w:r>
            <w:r w:rsidRPr="00AE2B10">
              <w:rPr>
                <w:lang w:eastAsia="en-US" w:bidi="x-none"/>
              </w:rPr>
              <w:t xml:space="preserve"> </w:t>
            </w:r>
            <w:r w:rsidRPr="006B0528">
              <w:rPr>
                <w:color w:val="000000" w:themeColor="text1"/>
                <w:lang w:eastAsia="en-US" w:bidi="x-none"/>
              </w:rPr>
              <w:t>bez ograniczeń</w:t>
            </w:r>
            <w:r w:rsidRPr="006B0528">
              <w:rPr>
                <w:rFonts w:eastAsia="Calibri"/>
                <w:color w:val="000000" w:themeColor="text1"/>
                <w:szCs w:val="22"/>
                <w:lang w:val="x-none" w:eastAsia="en-US" w:bidi="x-none"/>
              </w:rPr>
              <w:t>)</w:t>
            </w:r>
          </w:p>
          <w:p w:rsidR="006B0528" w:rsidRPr="00946DA3" w:rsidRDefault="006B0528" w:rsidP="00AE2B10">
            <w:pPr>
              <w:widowControl w:val="0"/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Pr="00946DA3" w:rsidRDefault="00AE2B1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62" w:rsidRDefault="00CC0462" w:rsidP="00250618">
      <w:pPr>
        <w:spacing w:after="0" w:line="240" w:lineRule="auto"/>
      </w:pPr>
      <w:r>
        <w:separator/>
      </w:r>
    </w:p>
  </w:endnote>
  <w:endnote w:type="continuationSeparator" w:id="0">
    <w:p w:rsidR="00CC0462" w:rsidRDefault="00CC0462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62" w:rsidRDefault="00CC0462" w:rsidP="00250618">
      <w:pPr>
        <w:spacing w:after="0" w:line="240" w:lineRule="auto"/>
      </w:pPr>
      <w:r>
        <w:separator/>
      </w:r>
    </w:p>
  </w:footnote>
  <w:footnote w:type="continuationSeparator" w:id="0">
    <w:p w:rsidR="00CC0462" w:rsidRDefault="00CC0462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22770"/>
    <w:rsid w:val="00136D57"/>
    <w:rsid w:val="001B466D"/>
    <w:rsid w:val="0021726D"/>
    <w:rsid w:val="00250618"/>
    <w:rsid w:val="00283F10"/>
    <w:rsid w:val="00285395"/>
    <w:rsid w:val="002D56DA"/>
    <w:rsid w:val="00306163"/>
    <w:rsid w:val="003632D5"/>
    <w:rsid w:val="00381B87"/>
    <w:rsid w:val="003E6509"/>
    <w:rsid w:val="004D3F7B"/>
    <w:rsid w:val="004D4BC5"/>
    <w:rsid w:val="00534AE0"/>
    <w:rsid w:val="005625C3"/>
    <w:rsid w:val="005D78C4"/>
    <w:rsid w:val="006B0528"/>
    <w:rsid w:val="006C5896"/>
    <w:rsid w:val="006E0115"/>
    <w:rsid w:val="007D372B"/>
    <w:rsid w:val="00946DA3"/>
    <w:rsid w:val="009E18E0"/>
    <w:rsid w:val="009E208E"/>
    <w:rsid w:val="00A24AF0"/>
    <w:rsid w:val="00AE0AA9"/>
    <w:rsid w:val="00AE2B10"/>
    <w:rsid w:val="00B2486C"/>
    <w:rsid w:val="00B7453B"/>
    <w:rsid w:val="00B77222"/>
    <w:rsid w:val="00BF5B04"/>
    <w:rsid w:val="00C15CEC"/>
    <w:rsid w:val="00C92175"/>
    <w:rsid w:val="00CC0462"/>
    <w:rsid w:val="00CF3536"/>
    <w:rsid w:val="00D420BA"/>
    <w:rsid w:val="00DF67E1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8195"/>
  <w15:docId w15:val="{DBE923B5-59D8-4B65-A45B-698E228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2016-09-02T08:51:00Z</dcterms:created>
  <dcterms:modified xsi:type="dcterms:W3CDTF">2017-07-07T08:36:00Z</dcterms:modified>
</cp:coreProperties>
</file>